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266B" w14:textId="68474628" w:rsidR="007F2C9A" w:rsidRPr="00BC4EAB" w:rsidRDefault="007F2C9A" w:rsidP="00D33D96">
      <w:pPr>
        <w:tabs>
          <w:tab w:val="left" w:pos="2120"/>
          <w:tab w:val="center" w:pos="4252"/>
        </w:tabs>
        <w:jc w:val="center"/>
        <w:rPr>
          <w:rFonts w:ascii="Calibri" w:eastAsia="Calibri" w:hAnsi="Calibri" w:cs="Calibri"/>
          <w:b/>
          <w:sz w:val="36"/>
          <w:szCs w:val="36"/>
        </w:rPr>
      </w:pPr>
      <w:r w:rsidRPr="00BC4EAB">
        <w:rPr>
          <w:rFonts w:ascii="Calibri" w:eastAsia="Calibri" w:hAnsi="Calibri" w:cs="Calibri"/>
          <w:b/>
          <w:sz w:val="36"/>
          <w:szCs w:val="36"/>
        </w:rPr>
        <w:t xml:space="preserve">Las startups </w:t>
      </w:r>
      <w:proofErr w:type="spellStart"/>
      <w:r w:rsidR="00212531">
        <w:rPr>
          <w:rFonts w:ascii="Calibri" w:eastAsia="Calibri" w:hAnsi="Calibri" w:cs="Calibri"/>
          <w:b/>
          <w:sz w:val="36"/>
          <w:szCs w:val="36"/>
        </w:rPr>
        <w:t>Co</w:t>
      </w:r>
      <w:r w:rsidR="00D729BC">
        <w:rPr>
          <w:rFonts w:ascii="Calibri" w:eastAsia="Calibri" w:hAnsi="Calibri" w:cs="Calibri"/>
          <w:b/>
          <w:sz w:val="36"/>
          <w:szCs w:val="36"/>
        </w:rPr>
        <w:t>n</w:t>
      </w:r>
      <w:r w:rsidR="00212531">
        <w:rPr>
          <w:rFonts w:ascii="Calibri" w:eastAsia="Calibri" w:hAnsi="Calibri" w:cs="Calibri"/>
          <w:b/>
          <w:sz w:val="36"/>
          <w:szCs w:val="36"/>
        </w:rPr>
        <w:t>T</w:t>
      </w:r>
      <w:r w:rsidR="00D729BC">
        <w:rPr>
          <w:rFonts w:ascii="Calibri" w:eastAsia="Calibri" w:hAnsi="Calibri" w:cs="Calibri"/>
          <w:b/>
          <w:sz w:val="36"/>
          <w:szCs w:val="36"/>
        </w:rPr>
        <w:t>ech</w:t>
      </w:r>
      <w:proofErr w:type="spellEnd"/>
      <w:r w:rsidR="00D729BC">
        <w:rPr>
          <w:rFonts w:ascii="Calibri" w:eastAsia="Calibri" w:hAnsi="Calibri" w:cs="Calibri"/>
          <w:b/>
          <w:sz w:val="36"/>
          <w:szCs w:val="36"/>
        </w:rPr>
        <w:t xml:space="preserve"> y </w:t>
      </w:r>
      <w:proofErr w:type="spellStart"/>
      <w:r w:rsidR="00212531">
        <w:rPr>
          <w:rFonts w:ascii="Calibri" w:eastAsia="Calibri" w:hAnsi="Calibri" w:cs="Calibri"/>
          <w:b/>
          <w:sz w:val="36"/>
          <w:szCs w:val="36"/>
        </w:rPr>
        <w:t>P</w:t>
      </w:r>
      <w:r w:rsidR="00D729BC">
        <w:rPr>
          <w:rFonts w:ascii="Calibri" w:eastAsia="Calibri" w:hAnsi="Calibri" w:cs="Calibri"/>
          <w:b/>
          <w:sz w:val="36"/>
          <w:szCs w:val="36"/>
        </w:rPr>
        <w:t>rop</w:t>
      </w:r>
      <w:r w:rsidR="00212531">
        <w:rPr>
          <w:rFonts w:ascii="Calibri" w:eastAsia="Calibri" w:hAnsi="Calibri" w:cs="Calibri"/>
          <w:b/>
          <w:sz w:val="36"/>
          <w:szCs w:val="36"/>
        </w:rPr>
        <w:t>T</w:t>
      </w:r>
      <w:r w:rsidR="00D729BC">
        <w:rPr>
          <w:rFonts w:ascii="Calibri" w:eastAsia="Calibri" w:hAnsi="Calibri" w:cs="Calibri"/>
          <w:b/>
          <w:sz w:val="36"/>
          <w:szCs w:val="36"/>
        </w:rPr>
        <w:t>ech</w:t>
      </w:r>
      <w:proofErr w:type="spellEnd"/>
      <w:r w:rsidRPr="00BC4EAB">
        <w:rPr>
          <w:rFonts w:ascii="Calibri" w:eastAsia="Calibri" w:hAnsi="Calibri" w:cs="Calibri"/>
          <w:b/>
          <w:sz w:val="36"/>
          <w:szCs w:val="36"/>
        </w:rPr>
        <w:t xml:space="preserve"> del sector de la edificación presentarán sus </w:t>
      </w:r>
      <w:r w:rsidR="003870CA" w:rsidRPr="00BC4EAB">
        <w:rPr>
          <w:rFonts w:ascii="Calibri" w:eastAsia="Calibri" w:hAnsi="Calibri" w:cs="Calibri"/>
          <w:b/>
          <w:sz w:val="36"/>
          <w:szCs w:val="36"/>
        </w:rPr>
        <w:t>proyectos</w:t>
      </w:r>
      <w:r w:rsidRPr="00BC4EAB">
        <w:rPr>
          <w:rFonts w:ascii="Calibri" w:eastAsia="Calibri" w:hAnsi="Calibri" w:cs="Calibri"/>
          <w:b/>
          <w:sz w:val="36"/>
          <w:szCs w:val="36"/>
        </w:rPr>
        <w:t xml:space="preserve"> en REBUILD 2022</w:t>
      </w:r>
    </w:p>
    <w:p w14:paraId="3120AF84" w14:textId="77777777" w:rsidR="00D33D96" w:rsidRPr="00D33D96" w:rsidRDefault="00D33D96" w:rsidP="00D33D96">
      <w:pPr>
        <w:tabs>
          <w:tab w:val="left" w:pos="2120"/>
          <w:tab w:val="center" w:pos="4252"/>
        </w:tabs>
        <w:jc w:val="center"/>
        <w:rPr>
          <w:rFonts w:ascii="Calibri" w:eastAsia="Calibri" w:hAnsi="Calibri" w:cs="Calibri"/>
          <w:b/>
          <w:sz w:val="14"/>
          <w:szCs w:val="14"/>
        </w:rPr>
      </w:pPr>
    </w:p>
    <w:p w14:paraId="59CDCD14" w14:textId="4170E9EC" w:rsidR="0003130C" w:rsidRPr="00BC4EAB" w:rsidRDefault="0003130C" w:rsidP="009A1EEE">
      <w:pPr>
        <w:tabs>
          <w:tab w:val="left" w:pos="2120"/>
          <w:tab w:val="center" w:pos="4252"/>
        </w:tabs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REBUILD </w:t>
      </w:r>
      <w:r w:rsidR="00AD2BC6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2022 </w:t>
      </w:r>
      <w:r w:rsidR="001E52D3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dibujará el primer mapa mundial de startups </w:t>
      </w:r>
      <w:proofErr w:type="spellStart"/>
      <w:r w:rsidR="001E52D3" w:rsidRPr="00BC4EAB">
        <w:rPr>
          <w:rFonts w:ascii="Calibri" w:eastAsia="Calibri" w:hAnsi="Calibri" w:cs="Calibri"/>
          <w:b/>
          <w:bCs/>
          <w:sz w:val="24"/>
          <w:szCs w:val="24"/>
        </w:rPr>
        <w:t>ConTech</w:t>
      </w:r>
      <w:proofErr w:type="spellEnd"/>
      <w:r w:rsidR="001E52D3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que están revolucionando el sector en el marco del</w:t>
      </w:r>
      <w:r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1E52D3" w:rsidRPr="00BC4EAB">
        <w:rPr>
          <w:rFonts w:ascii="Calibri" w:eastAsia="Calibri" w:hAnsi="Calibri" w:cs="Calibri"/>
          <w:b/>
          <w:bCs/>
          <w:sz w:val="24"/>
          <w:szCs w:val="24"/>
        </w:rPr>
        <w:t>Construction</w:t>
      </w:r>
      <w:proofErr w:type="spellEnd"/>
      <w:r w:rsidR="001E52D3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1E52D3" w:rsidRPr="00BC4EAB">
        <w:rPr>
          <w:rFonts w:ascii="Calibri" w:eastAsia="Calibri" w:hAnsi="Calibri" w:cs="Calibri"/>
          <w:b/>
          <w:bCs/>
          <w:sz w:val="24"/>
          <w:szCs w:val="24"/>
        </w:rPr>
        <w:t>Tech</w:t>
      </w:r>
      <w:proofErr w:type="spellEnd"/>
      <w:r w:rsidR="001E52D3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Startup </w:t>
      </w:r>
      <w:proofErr w:type="spellStart"/>
      <w:r w:rsidR="001E52D3" w:rsidRPr="00BC4EAB">
        <w:rPr>
          <w:rFonts w:ascii="Calibri" w:eastAsia="Calibri" w:hAnsi="Calibri" w:cs="Calibri"/>
          <w:b/>
          <w:bCs/>
          <w:sz w:val="24"/>
          <w:szCs w:val="24"/>
        </w:rPr>
        <w:t>Forum</w:t>
      </w:r>
      <w:proofErr w:type="spellEnd"/>
    </w:p>
    <w:p w14:paraId="1A15CFE0" w14:textId="77777777" w:rsidR="009A1EEE" w:rsidRPr="00BC4EAB" w:rsidRDefault="009A1EEE" w:rsidP="009A1EEE">
      <w:pPr>
        <w:tabs>
          <w:tab w:val="left" w:pos="2120"/>
          <w:tab w:val="center" w:pos="4252"/>
        </w:tabs>
        <w:spacing w:after="0"/>
        <w:ind w:left="7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79432A9" w14:textId="1D9392BC" w:rsidR="009A1EEE" w:rsidRPr="00BC4EAB" w:rsidRDefault="000F2F53" w:rsidP="009A1EEE">
      <w:pPr>
        <w:tabs>
          <w:tab w:val="left" w:pos="2120"/>
          <w:tab w:val="center" w:pos="425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Las startups que quieran dar a conocer sus </w:t>
      </w:r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proyectos en el </w:t>
      </w:r>
      <w:proofErr w:type="spellStart"/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>Constructi</w:t>
      </w:r>
      <w:r w:rsidR="00D33D96" w:rsidRPr="00BC4EAB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>Tech</w:t>
      </w:r>
      <w:proofErr w:type="spellEnd"/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Startup </w:t>
      </w:r>
      <w:proofErr w:type="spellStart"/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>Forum</w:t>
      </w:r>
      <w:proofErr w:type="spellEnd"/>
      <w:r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podrán presentar sus candidaturas hasta el </w:t>
      </w:r>
      <w:r w:rsidR="009A1EEE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11 de marzo de 2022 a través de este </w:t>
      </w:r>
      <w:hyperlink r:id="rId7" w:history="1">
        <w:r w:rsidR="009A1EEE" w:rsidRPr="00BC4EAB">
          <w:rPr>
            <w:rStyle w:val="Hipervnculo"/>
            <w:rFonts w:ascii="Calibri" w:eastAsia="Calibri" w:hAnsi="Calibri" w:cs="Calibri"/>
            <w:b/>
            <w:bCs/>
            <w:sz w:val="24"/>
            <w:szCs w:val="24"/>
          </w:rPr>
          <w:t>formulario</w:t>
        </w:r>
      </w:hyperlink>
    </w:p>
    <w:p w14:paraId="67EB65C1" w14:textId="77777777" w:rsidR="009A1EEE" w:rsidRPr="00BC4EAB" w:rsidRDefault="009A1EEE" w:rsidP="009A1EEE">
      <w:pPr>
        <w:tabs>
          <w:tab w:val="left" w:pos="2120"/>
          <w:tab w:val="center" w:pos="425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C647E2B" w14:textId="7CCBDA05" w:rsidR="007F2C9A" w:rsidRPr="00BC4EAB" w:rsidRDefault="0003130C" w:rsidP="009A1EEE">
      <w:pPr>
        <w:tabs>
          <w:tab w:val="left" w:pos="2120"/>
          <w:tab w:val="center" w:pos="4252"/>
        </w:tabs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Las </w:t>
      </w:r>
      <w:r w:rsidR="004A051F" w:rsidRPr="00BC4EAB">
        <w:rPr>
          <w:rFonts w:ascii="Calibri" w:eastAsia="Calibri" w:hAnsi="Calibri" w:cs="Calibri"/>
          <w:b/>
          <w:bCs/>
          <w:sz w:val="24"/>
          <w:szCs w:val="24"/>
        </w:rPr>
        <w:t>empresas</w:t>
      </w:r>
      <w:r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seleccionadas tendrán la oportunidad de </w:t>
      </w:r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>realizar un pitch</w:t>
      </w:r>
      <w:r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delante de</w:t>
      </w:r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9A1EEE" w:rsidRPr="00BC4EAB">
        <w:rPr>
          <w:rFonts w:ascii="Calibri" w:eastAsia="Calibri" w:hAnsi="Calibri" w:cs="Calibri"/>
          <w:b/>
          <w:bCs/>
          <w:sz w:val="24"/>
          <w:szCs w:val="24"/>
        </w:rPr>
        <w:t>potenciales clientes</w:t>
      </w:r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>partners</w:t>
      </w:r>
      <w:proofErr w:type="spellEnd"/>
      <w:r w:rsidR="003870CA" w:rsidRPr="00BC4EAB">
        <w:rPr>
          <w:rFonts w:ascii="Calibri" w:eastAsia="Calibri" w:hAnsi="Calibri" w:cs="Calibri"/>
          <w:b/>
          <w:bCs/>
          <w:sz w:val="24"/>
          <w:szCs w:val="24"/>
        </w:rPr>
        <w:t xml:space="preserve"> e inversores </w:t>
      </w:r>
      <w:r w:rsidR="009A1EEE" w:rsidRPr="00BC4EAB">
        <w:rPr>
          <w:rFonts w:ascii="Calibri" w:eastAsia="Calibri" w:hAnsi="Calibri" w:cs="Calibri"/>
          <w:b/>
          <w:bCs/>
          <w:sz w:val="24"/>
          <w:szCs w:val="24"/>
        </w:rPr>
        <w:t>especializados del sector</w:t>
      </w:r>
    </w:p>
    <w:p w14:paraId="2BF1E91B" w14:textId="77777777" w:rsidR="009A1EEE" w:rsidRPr="009A1EEE" w:rsidRDefault="009A1EEE" w:rsidP="009A1EEE">
      <w:pPr>
        <w:tabs>
          <w:tab w:val="left" w:pos="2120"/>
          <w:tab w:val="center" w:pos="4252"/>
        </w:tabs>
        <w:spacing w:after="0"/>
      </w:pPr>
    </w:p>
    <w:p w14:paraId="4DD85E63" w14:textId="44267094" w:rsidR="00354ED0" w:rsidRDefault="009A1EEE" w:rsidP="003870CA">
      <w:pPr>
        <w:spacing w:line="276" w:lineRule="auto"/>
        <w:jc w:val="both"/>
        <w:rPr>
          <w:rFonts w:cstheme="minorHAnsi"/>
        </w:rPr>
      </w:pPr>
      <w:r w:rsidRPr="00023551">
        <w:rPr>
          <w:rFonts w:cstheme="minorHAnsi"/>
          <w:b/>
          <w:bCs/>
          <w:color w:val="000000"/>
          <w:shd w:val="clear" w:color="auto" w:fill="FFFFFF"/>
        </w:rPr>
        <w:t>Madrid</w:t>
      </w:r>
      <w:r w:rsidRPr="00212531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023551" w:rsidRPr="00212531">
        <w:rPr>
          <w:rFonts w:cstheme="minorHAnsi"/>
          <w:b/>
          <w:bCs/>
          <w:color w:val="000000"/>
          <w:shd w:val="clear" w:color="auto" w:fill="FFFFFF"/>
        </w:rPr>
        <w:t>9</w:t>
      </w:r>
      <w:r w:rsidRPr="00023551">
        <w:rPr>
          <w:rFonts w:cstheme="minorHAnsi"/>
          <w:b/>
          <w:bCs/>
          <w:color w:val="000000"/>
          <w:shd w:val="clear" w:color="auto" w:fill="FFFFFF"/>
        </w:rPr>
        <w:t xml:space="preserve"> de </w:t>
      </w:r>
      <w:r w:rsidR="003870CA" w:rsidRPr="00023551">
        <w:rPr>
          <w:rFonts w:cstheme="minorHAnsi"/>
          <w:b/>
          <w:bCs/>
          <w:color w:val="000000"/>
          <w:shd w:val="clear" w:color="auto" w:fill="FFFFFF"/>
        </w:rPr>
        <w:t>febrero</w:t>
      </w:r>
      <w:r w:rsidRPr="00023551">
        <w:rPr>
          <w:rFonts w:cstheme="minorHAnsi"/>
          <w:b/>
          <w:bCs/>
          <w:color w:val="000000"/>
          <w:shd w:val="clear" w:color="auto" w:fill="FFFFFF"/>
        </w:rPr>
        <w:t xml:space="preserve"> de</w:t>
      </w:r>
      <w:r w:rsidRPr="002C4229">
        <w:rPr>
          <w:rFonts w:cstheme="minorHAnsi"/>
          <w:b/>
          <w:bCs/>
          <w:color w:val="000000"/>
          <w:shd w:val="clear" w:color="auto" w:fill="FFFFFF"/>
        </w:rPr>
        <w:t xml:space="preserve"> 2021.- </w:t>
      </w:r>
      <w:r w:rsidR="003870CA" w:rsidRPr="002C4229">
        <w:rPr>
          <w:rFonts w:cstheme="minorHAnsi"/>
        </w:rPr>
        <w:t xml:space="preserve">Nos encontramos en un momento de cambio de paradigma, con cambios en los formatos de vivienda, en las funcionalidades de las oficinas, en los enfoques de los hoteles o en las necesidades de los hospitales. </w:t>
      </w:r>
      <w:r w:rsidR="003870CA">
        <w:t>La aparición de tecnologías avanzadas y la orientación hacia una utilización más eficiente de los recursos está facilitando el crecimiento de nuevas soluciones innovadoras que impactan en la construcción, la rehabilitación, la reforma y la mejora de viviendas y edificios.</w:t>
      </w:r>
      <w:r w:rsidR="003870CA">
        <w:rPr>
          <w:rFonts w:cstheme="minorHAnsi"/>
        </w:rPr>
        <w:t xml:space="preserve"> </w:t>
      </w:r>
    </w:p>
    <w:p w14:paraId="2029E560" w14:textId="5165AB9D" w:rsidR="003870CA" w:rsidRPr="00043B01" w:rsidRDefault="003870CA" w:rsidP="003870CA">
      <w:pPr>
        <w:spacing w:line="276" w:lineRule="auto"/>
        <w:jc w:val="both"/>
        <w:rPr>
          <w:rFonts w:cstheme="minorHAnsi"/>
          <w:b/>
          <w:bCs/>
        </w:rPr>
      </w:pPr>
      <w:r w:rsidRPr="002C4229">
        <w:rPr>
          <w:rFonts w:cstheme="minorHAnsi"/>
        </w:rPr>
        <w:t xml:space="preserve">En </w:t>
      </w:r>
      <w:r>
        <w:rPr>
          <w:rFonts w:cstheme="minorHAnsi"/>
        </w:rPr>
        <w:t>un</w:t>
      </w:r>
      <w:r w:rsidRPr="002C4229">
        <w:rPr>
          <w:rFonts w:cstheme="minorHAnsi"/>
        </w:rPr>
        <w:t xml:space="preserve"> escenario</w:t>
      </w:r>
      <w:r>
        <w:rPr>
          <w:rFonts w:cstheme="minorHAnsi"/>
        </w:rPr>
        <w:t xml:space="preserve"> como el actual</w:t>
      </w:r>
      <w:r w:rsidRPr="002C4229">
        <w:rPr>
          <w:rFonts w:cstheme="minorHAnsi"/>
        </w:rPr>
        <w:t xml:space="preserve">, </w:t>
      </w:r>
      <w:r w:rsidRPr="00BC4EAB">
        <w:rPr>
          <w:rFonts w:cstheme="minorHAnsi"/>
          <w:b/>
          <w:bCs/>
        </w:rPr>
        <w:t>REBUILD</w:t>
      </w:r>
      <w:r w:rsidRPr="002C4229">
        <w:rPr>
          <w:rFonts w:cstheme="minorHAnsi"/>
        </w:rPr>
        <w:t xml:space="preserve"> se consolida como el principal foro de </w:t>
      </w:r>
      <w:r>
        <w:rPr>
          <w:rFonts w:cstheme="minorHAnsi"/>
        </w:rPr>
        <w:t>referencia</w:t>
      </w:r>
      <w:r w:rsidRPr="002C4229">
        <w:rPr>
          <w:rFonts w:cstheme="minorHAnsi"/>
        </w:rPr>
        <w:t xml:space="preserve"> para compartir</w:t>
      </w:r>
      <w:r>
        <w:rPr>
          <w:rFonts w:cstheme="minorHAnsi"/>
        </w:rPr>
        <w:t xml:space="preserve"> y analizar </w:t>
      </w:r>
      <w:r w:rsidRPr="002C4229">
        <w:rPr>
          <w:rFonts w:cstheme="minorHAnsi"/>
        </w:rPr>
        <w:t>estos nuevos cambios</w:t>
      </w:r>
      <w:r>
        <w:rPr>
          <w:rFonts w:cstheme="minorHAnsi"/>
        </w:rPr>
        <w:t xml:space="preserve"> y marcar la hoja de ruta del futuro </w:t>
      </w:r>
      <w:r w:rsidRPr="002C4229">
        <w:rPr>
          <w:rFonts w:cstheme="minorHAnsi"/>
        </w:rPr>
        <w:t>del sector de la edificación.</w:t>
      </w:r>
      <w:r>
        <w:rPr>
          <w:rFonts w:cstheme="minorHAnsi"/>
        </w:rPr>
        <w:t xml:space="preserve"> </w:t>
      </w:r>
      <w:r w:rsidRPr="002C4229">
        <w:rPr>
          <w:rFonts w:cstheme="minorHAnsi"/>
        </w:rPr>
        <w:t xml:space="preserve">Pero, para abordar este nuevo y volátil </w:t>
      </w:r>
      <w:r>
        <w:rPr>
          <w:rFonts w:cstheme="minorHAnsi"/>
        </w:rPr>
        <w:t>contexto</w:t>
      </w:r>
      <w:r w:rsidRPr="002C4229">
        <w:rPr>
          <w:rFonts w:cstheme="minorHAnsi"/>
        </w:rPr>
        <w:t>, es necesario escuchar e incorporar a los nuevos actores de la industria</w:t>
      </w:r>
      <w:r>
        <w:rPr>
          <w:rFonts w:cstheme="minorHAnsi"/>
        </w:rPr>
        <w:t xml:space="preserve">. Por ello, REBUILD reúne cada año a las startups más innovadoras y disruptivas </w:t>
      </w:r>
      <w:r w:rsidR="000B2C73">
        <w:rPr>
          <w:rFonts w:cstheme="minorHAnsi"/>
        </w:rPr>
        <w:t xml:space="preserve">con proyectos para el sector de la edificación en el </w:t>
      </w:r>
      <w:proofErr w:type="spellStart"/>
      <w:r w:rsidR="000B2C73" w:rsidRPr="00043B01">
        <w:rPr>
          <w:rFonts w:cstheme="minorHAnsi"/>
          <w:b/>
          <w:bCs/>
        </w:rPr>
        <w:t>Construction</w:t>
      </w:r>
      <w:proofErr w:type="spellEnd"/>
      <w:r w:rsidR="000B2C73" w:rsidRPr="00043B01">
        <w:rPr>
          <w:rFonts w:cstheme="minorHAnsi"/>
          <w:b/>
          <w:bCs/>
        </w:rPr>
        <w:t xml:space="preserve"> </w:t>
      </w:r>
      <w:proofErr w:type="spellStart"/>
      <w:r w:rsidR="000B2C73" w:rsidRPr="00043B01">
        <w:rPr>
          <w:rFonts w:cstheme="minorHAnsi"/>
          <w:b/>
          <w:bCs/>
        </w:rPr>
        <w:t>Tech</w:t>
      </w:r>
      <w:proofErr w:type="spellEnd"/>
      <w:r w:rsidR="000B2C73" w:rsidRPr="00043B01">
        <w:rPr>
          <w:rFonts w:cstheme="minorHAnsi"/>
          <w:b/>
          <w:bCs/>
        </w:rPr>
        <w:t xml:space="preserve"> Startup </w:t>
      </w:r>
      <w:proofErr w:type="spellStart"/>
      <w:r w:rsidR="000B2C73" w:rsidRPr="00043B01">
        <w:rPr>
          <w:rFonts w:cstheme="minorHAnsi"/>
          <w:b/>
          <w:bCs/>
        </w:rPr>
        <w:t>Forum</w:t>
      </w:r>
      <w:proofErr w:type="spellEnd"/>
      <w:r w:rsidR="00DD0F3D">
        <w:rPr>
          <w:rFonts w:cstheme="minorHAnsi"/>
          <w:b/>
          <w:bCs/>
        </w:rPr>
        <w:t xml:space="preserve">, </w:t>
      </w:r>
      <w:r w:rsidR="00DD0F3D" w:rsidRPr="00DD0F3D">
        <w:rPr>
          <w:rFonts w:cstheme="minorHAnsi"/>
        </w:rPr>
        <w:t>donde se presentarán aquellas empresas que hace uso de la tecnología para red</w:t>
      </w:r>
      <w:r w:rsidR="00C5113B">
        <w:rPr>
          <w:rFonts w:cstheme="minorHAnsi"/>
        </w:rPr>
        <w:t>e</w:t>
      </w:r>
      <w:r w:rsidR="00DD0F3D" w:rsidRPr="00DD0F3D">
        <w:rPr>
          <w:rFonts w:cstheme="minorHAnsi"/>
        </w:rPr>
        <w:t xml:space="preserve">finir, optimizar, reinventar o digitalizar cualquier aspecto dentro del sector inmobiliario, conocidas con </w:t>
      </w:r>
      <w:proofErr w:type="spellStart"/>
      <w:r w:rsidR="00DD0F3D" w:rsidRPr="00DD0F3D">
        <w:rPr>
          <w:rFonts w:cstheme="minorHAnsi"/>
        </w:rPr>
        <w:t>ConTech</w:t>
      </w:r>
      <w:proofErr w:type="spellEnd"/>
      <w:r w:rsidR="00DD0F3D" w:rsidRPr="00DD0F3D">
        <w:rPr>
          <w:rFonts w:cstheme="minorHAnsi"/>
        </w:rPr>
        <w:t xml:space="preserve"> o </w:t>
      </w:r>
      <w:proofErr w:type="spellStart"/>
      <w:r w:rsidR="00DD0F3D" w:rsidRPr="00DD0F3D">
        <w:rPr>
          <w:rFonts w:cstheme="minorHAnsi"/>
        </w:rPr>
        <w:t>PropTech</w:t>
      </w:r>
      <w:proofErr w:type="spellEnd"/>
      <w:r w:rsidR="00DD0F3D" w:rsidRPr="00DD0F3D">
        <w:rPr>
          <w:rFonts w:cstheme="minorHAnsi"/>
        </w:rPr>
        <w:t>.</w:t>
      </w:r>
    </w:p>
    <w:p w14:paraId="46115B8F" w14:textId="6AED54E0" w:rsidR="005642FD" w:rsidRDefault="000B2C73" w:rsidP="000B2C73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Como novedad de este año, REBUILD presentará en el marco del </w:t>
      </w:r>
      <w:proofErr w:type="spellStart"/>
      <w:r>
        <w:rPr>
          <w:rFonts w:cstheme="minorHAnsi"/>
        </w:rPr>
        <w:t>Construction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Tech</w:t>
      </w:r>
      <w:proofErr w:type="spellEnd"/>
      <w:r>
        <w:rPr>
          <w:rFonts w:cstheme="minorHAnsi"/>
        </w:rPr>
        <w:t xml:space="preserve"> Startup </w:t>
      </w:r>
      <w:proofErr w:type="spellStart"/>
      <w:r>
        <w:rPr>
          <w:rFonts w:cstheme="minorHAnsi"/>
        </w:rPr>
        <w:t>Forum</w:t>
      </w:r>
      <w:proofErr w:type="spellEnd"/>
      <w:r>
        <w:rPr>
          <w:rFonts w:cstheme="minorHAnsi"/>
        </w:rPr>
        <w:t xml:space="preserve"> </w:t>
      </w:r>
      <w:r w:rsidR="003870CA" w:rsidRPr="00F6378B">
        <w:rPr>
          <w:rFonts w:cstheme="minorHAnsi"/>
          <w:b/>
          <w:bCs/>
        </w:rPr>
        <w:t>el primer mapa mundial de startups</w:t>
      </w:r>
      <w:r w:rsidR="003870CA" w:rsidRPr="00067923">
        <w:rPr>
          <w:rFonts w:cstheme="minorHAnsi"/>
          <w:b/>
          <w:bCs/>
        </w:rPr>
        <w:t xml:space="preserve"> </w:t>
      </w:r>
      <w:proofErr w:type="spellStart"/>
      <w:r w:rsidR="003870CA" w:rsidRPr="00067923">
        <w:rPr>
          <w:rFonts w:cstheme="minorHAnsi"/>
          <w:b/>
          <w:bCs/>
        </w:rPr>
        <w:t>Con</w:t>
      </w:r>
      <w:r w:rsidR="003870CA">
        <w:rPr>
          <w:rFonts w:cstheme="minorHAnsi"/>
          <w:b/>
          <w:bCs/>
        </w:rPr>
        <w:t>T</w:t>
      </w:r>
      <w:r w:rsidR="003870CA" w:rsidRPr="00067923">
        <w:rPr>
          <w:rFonts w:cstheme="minorHAnsi"/>
          <w:b/>
          <w:bCs/>
        </w:rPr>
        <w:t>ech</w:t>
      </w:r>
      <w:proofErr w:type="spellEnd"/>
      <w:r>
        <w:rPr>
          <w:rFonts w:cstheme="minorHAnsi"/>
          <w:b/>
          <w:bCs/>
        </w:rPr>
        <w:t xml:space="preserve">. </w:t>
      </w:r>
      <w:r w:rsidR="005642FD" w:rsidRPr="005642FD">
        <w:rPr>
          <w:rFonts w:cstheme="minorHAnsi"/>
        </w:rPr>
        <w:t>Además, inversores expertos en el sector</w:t>
      </w:r>
      <w:r w:rsidR="005642FD">
        <w:rPr>
          <w:rFonts w:cstheme="minorHAnsi"/>
          <w:b/>
          <w:bCs/>
        </w:rPr>
        <w:t xml:space="preserve"> </w:t>
      </w:r>
      <w:r w:rsidR="005642FD">
        <w:rPr>
          <w:rFonts w:cstheme="minorHAnsi"/>
        </w:rPr>
        <w:t xml:space="preserve">desvelarán en qué aspectos se fijan los fondos </w:t>
      </w:r>
      <w:proofErr w:type="spellStart"/>
      <w:r w:rsidR="005642FD">
        <w:rPr>
          <w:rFonts w:cstheme="minorHAnsi"/>
        </w:rPr>
        <w:t>ConTech</w:t>
      </w:r>
      <w:proofErr w:type="spellEnd"/>
      <w:r w:rsidR="005642FD">
        <w:rPr>
          <w:rFonts w:cstheme="minorHAnsi"/>
        </w:rPr>
        <w:t xml:space="preserve"> a la hora de decidir invertir en un proyecto u otro, así como las claves para montar una startup </w:t>
      </w:r>
      <w:proofErr w:type="spellStart"/>
      <w:r w:rsidR="005642FD">
        <w:rPr>
          <w:rFonts w:cstheme="minorHAnsi"/>
        </w:rPr>
        <w:t>ConTech</w:t>
      </w:r>
      <w:proofErr w:type="spellEnd"/>
      <w:r w:rsidR="005642FD">
        <w:rPr>
          <w:rFonts w:cstheme="minorHAnsi"/>
        </w:rPr>
        <w:t xml:space="preserve"> de éxito. </w:t>
      </w:r>
    </w:p>
    <w:p w14:paraId="6F8DAEDE" w14:textId="5FAB58B2" w:rsidR="000B2C73" w:rsidRPr="002C4229" w:rsidRDefault="005642FD" w:rsidP="000B2C7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0B2C73" w:rsidRPr="000B2C73">
        <w:rPr>
          <w:rFonts w:cstheme="minorHAnsi"/>
        </w:rPr>
        <w:t>as startups</w:t>
      </w:r>
      <w:r>
        <w:rPr>
          <w:rFonts w:cstheme="minorHAnsi"/>
          <w:b/>
          <w:bCs/>
        </w:rPr>
        <w:t xml:space="preserve"> </w:t>
      </w:r>
      <w:r w:rsidRPr="005642FD">
        <w:rPr>
          <w:rFonts w:cstheme="minorHAnsi"/>
        </w:rPr>
        <w:t xml:space="preserve">con los proyectos más innovadores seleccionadas </w:t>
      </w:r>
      <w:r w:rsidR="000B2C73" w:rsidRPr="005642FD">
        <w:rPr>
          <w:rFonts w:cstheme="minorHAnsi"/>
        </w:rPr>
        <w:t>po</w:t>
      </w:r>
      <w:r w:rsidR="000B2C73" w:rsidRPr="000B2C73">
        <w:rPr>
          <w:rFonts w:cstheme="minorHAnsi"/>
        </w:rPr>
        <w:t xml:space="preserve">drán presentar sus </w:t>
      </w:r>
      <w:r>
        <w:rPr>
          <w:rFonts w:cstheme="minorHAnsi"/>
        </w:rPr>
        <w:t>propuestas</w:t>
      </w:r>
      <w:r w:rsidR="000B2C73" w:rsidRPr="000B2C73">
        <w:rPr>
          <w:rFonts w:cstheme="minorHAnsi"/>
        </w:rPr>
        <w:t xml:space="preserve"> e</w:t>
      </w:r>
      <w:r w:rsidR="000B2C73">
        <w:rPr>
          <w:rFonts w:cstheme="minorHAnsi"/>
        </w:rPr>
        <w:t>n un</w:t>
      </w:r>
      <w:r w:rsidR="000B2C73" w:rsidRPr="002C4229">
        <w:rPr>
          <w:rFonts w:cstheme="minorHAnsi"/>
        </w:rPr>
        <w:t xml:space="preserve"> pitch ante </w:t>
      </w:r>
      <w:r w:rsidR="000B2C73">
        <w:rPr>
          <w:rFonts w:cstheme="minorHAnsi"/>
        </w:rPr>
        <w:t xml:space="preserve">potenciales clientes, </w:t>
      </w:r>
      <w:proofErr w:type="spellStart"/>
      <w:r w:rsidR="000B2C73">
        <w:rPr>
          <w:rFonts w:cstheme="minorHAnsi"/>
        </w:rPr>
        <w:t>partners</w:t>
      </w:r>
      <w:proofErr w:type="spellEnd"/>
      <w:r w:rsidR="000B2C73">
        <w:rPr>
          <w:rFonts w:cstheme="minorHAnsi"/>
        </w:rPr>
        <w:t xml:space="preserve"> e inversores </w:t>
      </w:r>
      <w:r w:rsidR="000B2C73" w:rsidRPr="002C4229">
        <w:rPr>
          <w:rFonts w:cstheme="minorHAnsi"/>
        </w:rPr>
        <w:t>especializados del sector</w:t>
      </w:r>
      <w:r w:rsidR="000B2C73">
        <w:rPr>
          <w:rFonts w:cstheme="minorHAnsi"/>
        </w:rPr>
        <w:t xml:space="preserve">. </w:t>
      </w:r>
      <w:r w:rsidR="00043B01">
        <w:rPr>
          <w:rFonts w:cstheme="minorHAnsi"/>
        </w:rPr>
        <w:t>Es por ello que el</w:t>
      </w:r>
      <w:r w:rsidR="000B2C73" w:rsidRPr="00043B01">
        <w:rPr>
          <w:rFonts w:cstheme="minorHAnsi"/>
        </w:rPr>
        <w:t xml:space="preserve"> foro</w:t>
      </w:r>
      <w:r w:rsidR="000B2C73" w:rsidRPr="000B2C73">
        <w:rPr>
          <w:rFonts w:cstheme="minorHAnsi"/>
        </w:rPr>
        <w:t xml:space="preserve"> </w:t>
      </w:r>
      <w:r w:rsidR="000B2C73" w:rsidRPr="002C4229">
        <w:rPr>
          <w:rFonts w:cstheme="minorHAnsi"/>
        </w:rPr>
        <w:t xml:space="preserve">busca </w:t>
      </w:r>
      <w:r w:rsidR="00043B01">
        <w:rPr>
          <w:rFonts w:cstheme="minorHAnsi"/>
        </w:rPr>
        <w:t xml:space="preserve">los </w:t>
      </w:r>
      <w:r w:rsidR="000B2C73" w:rsidRPr="002C4229">
        <w:rPr>
          <w:rFonts w:cstheme="minorHAnsi"/>
        </w:rPr>
        <w:t xml:space="preserve">proyectos </w:t>
      </w:r>
      <w:r w:rsidR="00043B01">
        <w:rPr>
          <w:rFonts w:cstheme="minorHAnsi"/>
        </w:rPr>
        <w:t xml:space="preserve">más </w:t>
      </w:r>
      <w:r w:rsidR="000B2C73" w:rsidRPr="002C4229">
        <w:rPr>
          <w:rFonts w:cstheme="minorHAnsi"/>
        </w:rPr>
        <w:t xml:space="preserve">disruptivos que impacten en alguna de las áreas de REBUILD: arquitectura avanzada, diseño de espacios, construcción 4.0, nuevos materiales, </w:t>
      </w:r>
      <w:proofErr w:type="spellStart"/>
      <w:r w:rsidR="000B2C73" w:rsidRPr="002C4229">
        <w:rPr>
          <w:rFonts w:cstheme="minorHAnsi"/>
        </w:rPr>
        <w:t>rehabilitación</w:t>
      </w:r>
      <w:proofErr w:type="spellEnd"/>
      <w:r w:rsidR="000B2C73" w:rsidRPr="002C4229">
        <w:rPr>
          <w:rFonts w:cstheme="minorHAnsi"/>
        </w:rPr>
        <w:t xml:space="preserve">, reforma y mejora de edificios y viviendas. Las empresas que quieran participar podrán presentar su candidatura hasta el 11 de marzo de 2022 a través de este </w:t>
      </w:r>
      <w:hyperlink r:id="rId8" w:history="1">
        <w:r w:rsidR="000B2C73" w:rsidRPr="00AD2BC6">
          <w:rPr>
            <w:rStyle w:val="Hipervnculo"/>
            <w:rFonts w:cstheme="minorHAnsi"/>
          </w:rPr>
          <w:t>formulario</w:t>
        </w:r>
      </w:hyperlink>
      <w:r w:rsidR="000B2C73">
        <w:rPr>
          <w:rFonts w:cstheme="minorHAnsi"/>
        </w:rPr>
        <w:t>.</w:t>
      </w:r>
    </w:p>
    <w:p w14:paraId="3FD7F87C" w14:textId="087EC7BC" w:rsidR="00E458D2" w:rsidRPr="002C4229" w:rsidRDefault="00D33D96" w:rsidP="002C422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En la pasada edición, startups como </w:t>
      </w:r>
      <w:proofErr w:type="spellStart"/>
      <w:r w:rsidRPr="00D33D96">
        <w:rPr>
          <w:rFonts w:cstheme="minorHAnsi"/>
        </w:rPr>
        <w:t>Recloud</w:t>
      </w:r>
      <w:proofErr w:type="spellEnd"/>
      <w:r w:rsidRPr="00D33D96">
        <w:rPr>
          <w:rFonts w:cstheme="minorHAnsi"/>
        </w:rPr>
        <w:t xml:space="preserve">, </w:t>
      </w:r>
      <w:proofErr w:type="spellStart"/>
      <w:r w:rsidRPr="00D33D96">
        <w:rPr>
          <w:rFonts w:cstheme="minorHAnsi"/>
        </w:rPr>
        <w:t>Strategic</w:t>
      </w:r>
      <w:proofErr w:type="spellEnd"/>
      <w:r w:rsidRPr="00D33D96">
        <w:rPr>
          <w:rFonts w:cstheme="minorHAnsi"/>
        </w:rPr>
        <w:t xml:space="preserve"> BIM, </w:t>
      </w:r>
      <w:proofErr w:type="spellStart"/>
      <w:r w:rsidRPr="00D33D96">
        <w:rPr>
          <w:rFonts w:cstheme="minorHAnsi"/>
        </w:rPr>
        <w:t>CoCircular</w:t>
      </w:r>
      <w:proofErr w:type="spellEnd"/>
      <w:r w:rsidRPr="00D33D96">
        <w:rPr>
          <w:rFonts w:cstheme="minorHAnsi"/>
        </w:rPr>
        <w:t xml:space="preserve">, </w:t>
      </w:r>
      <w:proofErr w:type="spellStart"/>
      <w:r w:rsidRPr="00D33D96">
        <w:rPr>
          <w:rFonts w:cstheme="minorHAnsi"/>
        </w:rPr>
        <w:t>Holedeck</w:t>
      </w:r>
      <w:proofErr w:type="spellEnd"/>
      <w:r w:rsidRPr="00D33D96">
        <w:rPr>
          <w:rFonts w:cstheme="minorHAnsi"/>
        </w:rPr>
        <w:t xml:space="preserve">, </w:t>
      </w:r>
      <w:proofErr w:type="spellStart"/>
      <w:r w:rsidRPr="00D33D96">
        <w:rPr>
          <w:rFonts w:cstheme="minorHAnsi"/>
        </w:rPr>
        <w:t>Conkau</w:t>
      </w:r>
      <w:proofErr w:type="spellEnd"/>
      <w:r w:rsidRPr="00D33D96">
        <w:rPr>
          <w:rFonts w:cstheme="minorHAnsi"/>
        </w:rPr>
        <w:t xml:space="preserve">, Ecómetro Mediciones, Cosmos </w:t>
      </w:r>
      <w:proofErr w:type="spellStart"/>
      <w:r w:rsidRPr="00D33D96">
        <w:rPr>
          <w:rFonts w:cstheme="minorHAnsi"/>
        </w:rPr>
        <w:t>Engineering</w:t>
      </w:r>
      <w:proofErr w:type="spellEnd"/>
      <w:r w:rsidRPr="00D33D96">
        <w:rPr>
          <w:rFonts w:cstheme="minorHAnsi"/>
        </w:rPr>
        <w:t xml:space="preserve">, BeMore3D, Prades </w:t>
      </w:r>
      <w:proofErr w:type="spellStart"/>
      <w:r w:rsidRPr="00D33D96">
        <w:rPr>
          <w:rFonts w:cstheme="minorHAnsi"/>
        </w:rPr>
        <w:t>i+D</w:t>
      </w:r>
      <w:proofErr w:type="spellEnd"/>
      <w:r w:rsidRPr="00D33D96">
        <w:rPr>
          <w:rFonts w:cstheme="minorHAnsi"/>
        </w:rPr>
        <w:t xml:space="preserve">, </w:t>
      </w:r>
      <w:r>
        <w:rPr>
          <w:rFonts w:cstheme="minorHAnsi"/>
        </w:rPr>
        <w:t xml:space="preserve">y </w:t>
      </w:r>
      <w:proofErr w:type="spellStart"/>
      <w:r w:rsidRPr="00D33D96">
        <w:rPr>
          <w:rFonts w:cstheme="minorHAnsi"/>
        </w:rPr>
        <w:t>Kuiko</w:t>
      </w:r>
      <w:proofErr w:type="spellEnd"/>
      <w:r w:rsidRPr="00D33D96">
        <w:rPr>
          <w:rFonts w:cstheme="minorHAnsi"/>
        </w:rPr>
        <w:t xml:space="preserve"> </w:t>
      </w:r>
      <w:r>
        <w:rPr>
          <w:rFonts w:cstheme="minorHAnsi"/>
        </w:rPr>
        <w:t>tuvieron la oportunidad de presentar</w:t>
      </w:r>
      <w:r w:rsidR="00AD2BC6">
        <w:rPr>
          <w:rFonts w:cstheme="minorHAnsi"/>
        </w:rPr>
        <w:t xml:space="preserve"> sus proyectos</w:t>
      </w:r>
      <w:r w:rsidR="00AD0DEB">
        <w:rPr>
          <w:rFonts w:cstheme="minorHAnsi"/>
        </w:rPr>
        <w:t xml:space="preserve"> </w:t>
      </w:r>
      <w:r>
        <w:rPr>
          <w:rFonts w:cstheme="minorHAnsi"/>
        </w:rPr>
        <w:t xml:space="preserve">innovadores en el </w:t>
      </w:r>
      <w:proofErr w:type="spellStart"/>
      <w:r>
        <w:rPr>
          <w:rFonts w:cstheme="minorHAnsi"/>
        </w:rPr>
        <w:t>Construction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Tech</w:t>
      </w:r>
      <w:proofErr w:type="spellEnd"/>
      <w:r>
        <w:rPr>
          <w:rFonts w:cstheme="minorHAnsi"/>
        </w:rPr>
        <w:t xml:space="preserve"> Startup </w:t>
      </w:r>
      <w:proofErr w:type="spellStart"/>
      <w:r>
        <w:rPr>
          <w:rFonts w:cstheme="minorHAnsi"/>
        </w:rPr>
        <w:t>Forum</w:t>
      </w:r>
      <w:proofErr w:type="spellEnd"/>
      <w:r w:rsidR="006026AF" w:rsidRPr="002C4229">
        <w:rPr>
          <w:rFonts w:cstheme="minorHAnsi"/>
        </w:rPr>
        <w:t xml:space="preserve">. </w:t>
      </w:r>
      <w:bookmarkStart w:id="0" w:name="_Hlk92963575"/>
    </w:p>
    <w:bookmarkEnd w:id="0"/>
    <w:p w14:paraId="6643531C" w14:textId="4107298D" w:rsidR="00943BD0" w:rsidRPr="00943BD0" w:rsidRDefault="00943BD0" w:rsidP="00943BD0">
      <w:pPr>
        <w:pBdr>
          <w:bottom w:val="single" w:sz="6" w:space="1" w:color="auto"/>
        </w:pBdr>
        <w:spacing w:line="276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5603DCB" w14:textId="77777777" w:rsidR="00943BD0" w:rsidRPr="00943BD0" w:rsidRDefault="00943BD0" w:rsidP="00943BD0">
      <w:pPr>
        <w:spacing w:line="276" w:lineRule="auto"/>
        <w:jc w:val="both"/>
        <w:rPr>
          <w:rFonts w:ascii="Calibri" w:eastAsia="Calibri" w:hAnsi="Calibri" w:cs="Times New Roman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943BD0">
        <w:rPr>
          <w:rFonts w:ascii="Calibri" w:eastAsia="Calibri" w:hAnsi="Calibri" w:cs="Times New Roman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Acerca de REBUILD: </w:t>
      </w:r>
    </w:p>
    <w:p w14:paraId="10EB6890" w14:textId="1CD50F1C" w:rsidR="00943BD0" w:rsidRPr="003870CA" w:rsidRDefault="00C5113B" w:rsidP="00943BD0">
      <w:p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hyperlink r:id="rId9" w:tgtFrame="_blank" w:history="1">
        <w:r w:rsidR="00943BD0" w:rsidRPr="00943BD0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REBUILD</w:t>
        </w:r>
      </w:hyperlink>
      <w:r w:rsidR="00943BD0" w:rsidRPr="00943BD0">
        <w:rPr>
          <w:rFonts w:ascii="Calibri" w:eastAsia="Calibri" w:hAnsi="Calibri" w:cs="Times New Roman"/>
          <w:sz w:val="18"/>
          <w:szCs w:val="18"/>
        </w:rPr>
        <w:t xml:space="preserve"> (26-28 abril de 2022 | IFEMA MADRID) es el evento boutique de innovación para impulsar la transformación de la edificación y definir, junto con todos los agentes de la cadena de valor, la hoja de ruta del futuro del sector. Todo ello, mostrando la tecnología más avanzada, las soluciones y materiales más sostenibles, los sistemas constructivos industrializados y modulares y el diseño más vanguardista. Arquitectos, arquitectos técnicos, constructores, promotores, ingenieros, instaladores, reformistas, diseñadores de interior, inversores y más profesionales del sector, acuden para descubrir las soluciones y materiales más innovadores en un showroom con cerca de 300 firmas.</w:t>
      </w:r>
      <w:r w:rsidR="003870CA">
        <w:rPr>
          <w:rFonts w:ascii="Calibri" w:eastAsia="Calibri" w:hAnsi="Calibri" w:cs="Times New Roman"/>
          <w:sz w:val="18"/>
          <w:szCs w:val="18"/>
        </w:rPr>
        <w:t xml:space="preserve"> </w:t>
      </w:r>
      <w:r w:rsidR="00943BD0" w:rsidRPr="00943BD0">
        <w:rPr>
          <w:rFonts w:ascii="Calibri" w:eastAsia="Calibri" w:hAnsi="Calibri" w:cs="Times New Roman"/>
          <w:sz w:val="18"/>
          <w:szCs w:val="18"/>
        </w:rPr>
        <w:t xml:space="preserve">En el marco de REBUILD, tiene lugar el Congreso Nacional de Arquitectura Avanzada y Construcción 4.0, donde más 380 expertos presentan y debaten sobre el nuevo modelo constructivo y muestran sus proyectos más disruptivos para cada segmento de la industria: residencial, hoteles, espacios de trabajo, sociosanitario, </w:t>
      </w:r>
      <w:proofErr w:type="spellStart"/>
      <w:r w:rsidR="00943BD0" w:rsidRPr="00943BD0">
        <w:rPr>
          <w:rFonts w:ascii="Calibri" w:eastAsia="Calibri" w:hAnsi="Calibri" w:cs="Times New Roman"/>
          <w:sz w:val="18"/>
          <w:szCs w:val="18"/>
        </w:rPr>
        <w:t>retail</w:t>
      </w:r>
      <w:proofErr w:type="spellEnd"/>
      <w:r w:rsidR="00943BD0" w:rsidRPr="00943BD0">
        <w:rPr>
          <w:rFonts w:ascii="Calibri" w:eastAsia="Calibri" w:hAnsi="Calibri" w:cs="Times New Roman"/>
          <w:sz w:val="18"/>
          <w:szCs w:val="18"/>
        </w:rPr>
        <w:t xml:space="preserve"> y administración pública. </w:t>
      </w:r>
    </w:p>
    <w:p w14:paraId="32170500" w14:textId="77777777" w:rsidR="00943BD0" w:rsidRPr="00943BD0" w:rsidRDefault="00943BD0" w:rsidP="00943BD0">
      <w:pPr>
        <w:spacing w:line="27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14:paraId="38279CAE" w14:textId="77777777" w:rsidR="00943BD0" w:rsidRPr="00943BD0" w:rsidRDefault="00943BD0" w:rsidP="00943BD0">
      <w:pPr>
        <w:spacing w:line="276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943BD0">
        <w:rPr>
          <w:rFonts w:ascii="Calibri" w:eastAsia="Calibri" w:hAnsi="Calibri" w:cs="Times New Roman"/>
          <w:b/>
          <w:sz w:val="18"/>
          <w:szCs w:val="20"/>
        </w:rPr>
        <w:t>Para más información:</w:t>
      </w:r>
    </w:p>
    <w:p w14:paraId="62B28438" w14:textId="77777777" w:rsidR="00943BD0" w:rsidRPr="00943BD0" w:rsidRDefault="00943BD0" w:rsidP="00943BD0">
      <w:pPr>
        <w:spacing w:after="0" w:line="276" w:lineRule="auto"/>
        <w:jc w:val="right"/>
        <w:rPr>
          <w:rFonts w:ascii="Calibri" w:eastAsia="Calibri" w:hAnsi="Calibri" w:cs="Times New Roman"/>
          <w:sz w:val="18"/>
          <w:szCs w:val="20"/>
        </w:rPr>
      </w:pPr>
      <w:r w:rsidRPr="00943BD0">
        <w:rPr>
          <w:rFonts w:ascii="Calibri" w:eastAsia="Calibri" w:hAnsi="Calibri" w:cs="Times New Roman"/>
          <w:sz w:val="18"/>
          <w:szCs w:val="20"/>
        </w:rPr>
        <w:t>Elena Barrera | Irea López| Rubén Santiago</w:t>
      </w:r>
    </w:p>
    <w:p w14:paraId="75873D58" w14:textId="77777777" w:rsidR="00943BD0" w:rsidRPr="00943BD0" w:rsidRDefault="00943BD0" w:rsidP="00943BD0">
      <w:pPr>
        <w:spacing w:after="0" w:line="276" w:lineRule="auto"/>
        <w:jc w:val="right"/>
        <w:rPr>
          <w:rFonts w:ascii="Calibri" w:eastAsia="Calibri" w:hAnsi="Calibri" w:cs="Times New Roman"/>
          <w:sz w:val="18"/>
          <w:szCs w:val="20"/>
          <w:lang w:val="en-AU"/>
        </w:rPr>
      </w:pPr>
      <w:r w:rsidRPr="00943BD0">
        <w:rPr>
          <w:rFonts w:ascii="Calibri" w:eastAsia="Calibri" w:hAnsi="Calibri" w:cs="Times New Roman"/>
          <w:sz w:val="18"/>
          <w:szCs w:val="20"/>
          <w:lang w:val="en-AU"/>
        </w:rPr>
        <w:t xml:space="preserve">919 551 551 | </w:t>
      </w:r>
      <w:hyperlink r:id="rId10" w:history="1">
        <w:r w:rsidRPr="00943BD0">
          <w:rPr>
            <w:rFonts w:ascii="Calibri" w:eastAsia="Calibri" w:hAnsi="Calibri" w:cs="Times New Roman"/>
            <w:color w:val="0563C1"/>
            <w:sz w:val="18"/>
            <w:szCs w:val="20"/>
            <w:u w:val="single"/>
            <w:lang w:val="en-AU"/>
          </w:rPr>
          <w:t>press@rebuildexpo.com</w:t>
        </w:r>
      </w:hyperlink>
      <w:r w:rsidRPr="00943BD0">
        <w:rPr>
          <w:rFonts w:ascii="Calibri" w:eastAsia="Calibri" w:hAnsi="Calibri" w:cs="Times New Roman"/>
          <w:sz w:val="18"/>
          <w:szCs w:val="20"/>
          <w:lang w:val="en-AU"/>
        </w:rPr>
        <w:t xml:space="preserve">  </w:t>
      </w:r>
    </w:p>
    <w:p w14:paraId="6049537A" w14:textId="77777777" w:rsidR="00943BD0" w:rsidRPr="00943BD0" w:rsidRDefault="00C5113B" w:rsidP="00943BD0">
      <w:pPr>
        <w:spacing w:after="0" w:line="276" w:lineRule="auto"/>
        <w:jc w:val="right"/>
        <w:rPr>
          <w:rFonts w:ascii="Calibri" w:eastAsia="Calibri" w:hAnsi="Calibri" w:cs="Times New Roman"/>
          <w:sz w:val="18"/>
          <w:szCs w:val="20"/>
          <w:lang w:val="en-US"/>
        </w:rPr>
      </w:pPr>
      <w:hyperlink r:id="rId11" w:history="1">
        <w:r w:rsidR="00943BD0" w:rsidRPr="00943BD0">
          <w:rPr>
            <w:rFonts w:ascii="Calibri" w:eastAsia="Calibri" w:hAnsi="Calibri" w:cs="Times New Roman"/>
            <w:color w:val="0563C1"/>
            <w:sz w:val="18"/>
            <w:szCs w:val="20"/>
            <w:u w:val="single"/>
            <w:lang w:val="en-GB"/>
          </w:rPr>
          <w:t>www.rebuildexpo.com</w:t>
        </w:r>
      </w:hyperlink>
      <w:r w:rsidR="00943BD0" w:rsidRPr="00943BD0">
        <w:rPr>
          <w:rFonts w:ascii="Calibri" w:eastAsia="Calibri" w:hAnsi="Calibri" w:cs="Times New Roman"/>
          <w:sz w:val="18"/>
          <w:szCs w:val="20"/>
          <w:lang w:val="en-GB"/>
        </w:rPr>
        <w:t xml:space="preserve"> |</w:t>
      </w:r>
      <w:r w:rsidR="00943BD0" w:rsidRPr="00943BD0">
        <w:rPr>
          <w:rFonts w:ascii="Calibri" w:eastAsia="Calibri" w:hAnsi="Calibri" w:cs="Times New Roman"/>
          <w:sz w:val="18"/>
          <w:szCs w:val="20"/>
          <w:lang w:val="en-US"/>
        </w:rPr>
        <w:t xml:space="preserve">Twitter: @rebuildexpo   </w:t>
      </w:r>
    </w:p>
    <w:p w14:paraId="0609BFE2" w14:textId="77777777" w:rsidR="009A1EEE" w:rsidRPr="003870CA" w:rsidRDefault="009A1EEE" w:rsidP="007F2C9A">
      <w:pPr>
        <w:jc w:val="both"/>
        <w:rPr>
          <w:lang w:val="en-AU"/>
        </w:rPr>
      </w:pPr>
    </w:p>
    <w:sectPr w:rsidR="009A1EEE" w:rsidRPr="003870CA" w:rsidSect="00D33D96">
      <w:headerReference w:type="default" r:id="rId12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5CBC" w14:textId="77777777" w:rsidR="00127A4A" w:rsidRDefault="00127A4A" w:rsidP="009A1EEE">
      <w:pPr>
        <w:spacing w:after="0" w:line="240" w:lineRule="auto"/>
      </w:pPr>
      <w:r>
        <w:separator/>
      </w:r>
    </w:p>
  </w:endnote>
  <w:endnote w:type="continuationSeparator" w:id="0">
    <w:p w14:paraId="42302238" w14:textId="77777777" w:rsidR="00127A4A" w:rsidRDefault="00127A4A" w:rsidP="009A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and Semi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3CB8" w14:textId="77777777" w:rsidR="00127A4A" w:rsidRDefault="00127A4A" w:rsidP="009A1EEE">
      <w:pPr>
        <w:spacing w:after="0" w:line="240" w:lineRule="auto"/>
      </w:pPr>
      <w:r>
        <w:separator/>
      </w:r>
    </w:p>
  </w:footnote>
  <w:footnote w:type="continuationSeparator" w:id="0">
    <w:p w14:paraId="0C808353" w14:textId="77777777" w:rsidR="00127A4A" w:rsidRDefault="00127A4A" w:rsidP="009A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1DA7" w14:textId="7535DB37" w:rsidR="009A1EEE" w:rsidRDefault="009A1EEE" w:rsidP="009A1EEE">
    <w:pPr>
      <w:pStyle w:val="Encabezado"/>
    </w:pPr>
    <w:r>
      <w:rPr>
        <w:rFonts w:ascii="Akhand Semilight" w:hAnsi="Akhand Semilight"/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0F6C9A8D" wp14:editId="44C32985">
          <wp:simplePos x="0" y="0"/>
          <wp:positionH relativeFrom="column">
            <wp:posOffset>-417887</wp:posOffset>
          </wp:positionH>
          <wp:positionV relativeFrom="paragraph">
            <wp:posOffset>-53340</wp:posOffset>
          </wp:positionV>
          <wp:extent cx="2190750" cy="495300"/>
          <wp:effectExtent l="0" t="0" r="0" b="0"/>
          <wp:wrapSquare wrapText="bothSides"/>
          <wp:docPr id="4" name="Imagen 4" descr="logoRebuild_20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build_20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27B535" w14:textId="77777777" w:rsidR="009A1EEE" w:rsidRDefault="009A1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D52"/>
    <w:multiLevelType w:val="hybridMultilevel"/>
    <w:tmpl w:val="2DC094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9636C4"/>
    <w:multiLevelType w:val="multilevel"/>
    <w:tmpl w:val="8C40F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9A"/>
    <w:rsid w:val="00023551"/>
    <w:rsid w:val="0003130C"/>
    <w:rsid w:val="00043B01"/>
    <w:rsid w:val="00067923"/>
    <w:rsid w:val="000B2C73"/>
    <w:rsid w:val="000F2F53"/>
    <w:rsid w:val="00127A4A"/>
    <w:rsid w:val="001A77D2"/>
    <w:rsid w:val="001E52D3"/>
    <w:rsid w:val="00212531"/>
    <w:rsid w:val="00246D28"/>
    <w:rsid w:val="002C4229"/>
    <w:rsid w:val="003426A9"/>
    <w:rsid w:val="0034668D"/>
    <w:rsid w:val="00354ED0"/>
    <w:rsid w:val="003870CA"/>
    <w:rsid w:val="003B4FF6"/>
    <w:rsid w:val="004134C9"/>
    <w:rsid w:val="00471C56"/>
    <w:rsid w:val="004A051F"/>
    <w:rsid w:val="0055563B"/>
    <w:rsid w:val="005642FD"/>
    <w:rsid w:val="006026AF"/>
    <w:rsid w:val="00636EA5"/>
    <w:rsid w:val="007F2C9A"/>
    <w:rsid w:val="00823986"/>
    <w:rsid w:val="008D7A13"/>
    <w:rsid w:val="00943BD0"/>
    <w:rsid w:val="009506B0"/>
    <w:rsid w:val="009A1EEE"/>
    <w:rsid w:val="009E6A33"/>
    <w:rsid w:val="00AD0DEB"/>
    <w:rsid w:val="00AD2BC6"/>
    <w:rsid w:val="00B86C30"/>
    <w:rsid w:val="00BC4EAB"/>
    <w:rsid w:val="00BE2300"/>
    <w:rsid w:val="00C5113B"/>
    <w:rsid w:val="00CB6E2A"/>
    <w:rsid w:val="00D33D96"/>
    <w:rsid w:val="00D729BC"/>
    <w:rsid w:val="00DD0F3D"/>
    <w:rsid w:val="00E458D2"/>
    <w:rsid w:val="00F3635E"/>
    <w:rsid w:val="00F47393"/>
    <w:rsid w:val="00F6378B"/>
    <w:rsid w:val="00F74183"/>
    <w:rsid w:val="00F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05EA"/>
  <w15:chartTrackingRefBased/>
  <w15:docId w15:val="{4A76FFE7-288F-4960-BAD9-EAEE2FDF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458D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3130C"/>
    <w:rPr>
      <w:color w:val="0563C1" w:themeColor="hyperlink"/>
      <w:u w:val="single"/>
    </w:rPr>
  </w:style>
  <w:style w:type="character" w:customStyle="1" w:styleId="gmail-m-5692410033650246186gmail-m-6340469953097904751gmail-m-8159574088437457154gmail-m8470408628678993459msohyperlink">
    <w:name w:val="gmail-m_-5692410033650246186gmail-m-6340469953097904751gmail-m-8159574088437457154gmail-m8470408628678993459msohyperlink"/>
    <w:rsid w:val="009A1EEE"/>
  </w:style>
  <w:style w:type="paragraph" w:styleId="Prrafodelista">
    <w:name w:val="List Paragraph"/>
    <w:basedOn w:val="Normal"/>
    <w:uiPriority w:val="34"/>
    <w:qFormat/>
    <w:rsid w:val="009A1E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EEE"/>
  </w:style>
  <w:style w:type="paragraph" w:styleId="Piedepgina">
    <w:name w:val="footer"/>
    <w:basedOn w:val="Normal"/>
    <w:link w:val="PiedepginaCar"/>
    <w:uiPriority w:val="99"/>
    <w:unhideWhenUsed/>
    <w:rsid w:val="009A1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EEE"/>
  </w:style>
  <w:style w:type="character" w:styleId="Mencinsinresolver">
    <w:name w:val="Unresolved Mention"/>
    <w:basedOn w:val="Fuentedeprrafopredeter"/>
    <w:uiPriority w:val="99"/>
    <w:semiHidden/>
    <w:unhideWhenUsed/>
    <w:rsid w:val="009A1EE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B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NcedYQ3O5Rfb-P6ryYFNDzUOVMe7mG-r-fRj89Ri59XzriA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NcedYQ3O5Rfb-P6ryYFNDzUOVMe7mG-r-fRj89Ri59XzriA/view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buildexp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s@rebuildexp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buildexpo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Irea (Tinkle)</dc:creator>
  <cp:keywords/>
  <dc:description/>
  <cp:lastModifiedBy>Barrera, Elena (Tinkle)</cp:lastModifiedBy>
  <cp:revision>3</cp:revision>
  <dcterms:created xsi:type="dcterms:W3CDTF">2022-02-09T08:24:00Z</dcterms:created>
  <dcterms:modified xsi:type="dcterms:W3CDTF">2022-02-09T09:45:00Z</dcterms:modified>
</cp:coreProperties>
</file>